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E0" w:rsidRDefault="00557EE0">
      <w:r>
        <w:t>Acesse o link abaixo para visualizar a Lei 5663/2009 consolidada e atualizada:</w:t>
      </w:r>
    </w:p>
    <w:p w:rsidR="00557EE0" w:rsidRDefault="00557EE0"/>
    <w:p w:rsidR="00557EE0" w:rsidRDefault="00557EE0"/>
    <w:p w:rsidR="00EF086A" w:rsidRDefault="00112825">
      <w:hyperlink r:id="rId5" w:history="1">
        <w:r w:rsidRPr="00EE7198">
          <w:rPr>
            <w:rStyle w:val="Hyperlink"/>
          </w:rPr>
          <w:t>https://santoantoniodapatrulha.cespro.com.br/visualizarDiploma.php?cdMunicipio=7879&amp;cdDiploma=2009566326</w:t>
        </w:r>
      </w:hyperlink>
    </w:p>
    <w:p w:rsidR="00112825" w:rsidRDefault="00112825">
      <w:bookmarkStart w:id="0" w:name="_GoBack"/>
      <w:bookmarkEnd w:id="0"/>
    </w:p>
    <w:sectPr w:rsidR="00112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D3"/>
    <w:rsid w:val="00112825"/>
    <w:rsid w:val="00557EE0"/>
    <w:rsid w:val="005A26D3"/>
    <w:rsid w:val="00E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2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2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toantoniodapatrulha.cespro.com.br/visualizarDiploma.php?cdMunicipio=7879&amp;cdDiploma=20095663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pmsap</dc:creator>
  <cp:keywords/>
  <dc:description/>
  <cp:lastModifiedBy>pmsap</cp:lastModifiedBy>
  <cp:revision>4</cp:revision>
  <dcterms:created xsi:type="dcterms:W3CDTF">2021-04-19T12:13:00Z</dcterms:created>
  <dcterms:modified xsi:type="dcterms:W3CDTF">2021-04-19T12:17:00Z</dcterms:modified>
</cp:coreProperties>
</file>